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9" w:rsidRPr="00561173" w:rsidRDefault="00561173" w:rsidP="00561173">
      <w:pPr>
        <w:jc w:val="center"/>
        <w:rPr>
          <w:b/>
          <w:lang w:val="en-US"/>
        </w:rPr>
      </w:pPr>
      <w:bookmarkStart w:id="0" w:name="_GoBack"/>
      <w:bookmarkEnd w:id="0"/>
      <w:r w:rsidRPr="00561173">
        <w:rPr>
          <w:b/>
          <w:lang w:val="en-US"/>
        </w:rPr>
        <w:t>ĐỔI MẬT KHẨU TRÊN HỆ THỐNG MỚI</w:t>
      </w:r>
    </w:p>
    <w:p w:rsidR="00561173" w:rsidRDefault="00561173">
      <w:pPr>
        <w:rPr>
          <w:lang w:val="en-US"/>
        </w:rPr>
      </w:pPr>
    </w:p>
    <w:p w:rsidR="00561173" w:rsidRDefault="00561173">
      <w:pPr>
        <w:rPr>
          <w:lang w:val="en-US"/>
        </w:rPr>
      </w:pPr>
      <w:r>
        <w:rPr>
          <w:lang w:val="en-US"/>
        </w:rPr>
        <w:t xml:space="preserve">Để đảm bảo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toàn tài khoản của quý vị trên hệ thống mới. </w:t>
      </w:r>
      <w:proofErr w:type="gramStart"/>
      <w:r>
        <w:rPr>
          <w:lang w:val="en-US"/>
        </w:rPr>
        <w:t>Vui lòng cập nhật mật khẩu mới.</w:t>
      </w:r>
      <w:proofErr w:type="gramEnd"/>
      <w:r>
        <w:rPr>
          <w:lang w:val="en-US"/>
        </w:rPr>
        <w:t xml:space="preserve"> </w:t>
      </w:r>
    </w:p>
    <w:p w:rsidR="00561173" w:rsidRPr="00561173" w:rsidRDefault="00561173">
      <w:pPr>
        <w:rPr>
          <w:b/>
          <w:lang w:val="en-US"/>
        </w:rPr>
      </w:pPr>
      <w:r w:rsidRPr="00561173">
        <w:rPr>
          <w:b/>
          <w:lang w:val="en-US"/>
        </w:rPr>
        <w:t>Bước 1: Đăng nhập hệ thống</w:t>
      </w:r>
    </w:p>
    <w:p w:rsidR="00561173" w:rsidRDefault="00561173">
      <w:pPr>
        <w:rPr>
          <w:lang w:val="en-US"/>
        </w:rPr>
      </w:pPr>
      <w:proofErr w:type="gramStart"/>
      <w:r>
        <w:rPr>
          <w:lang w:val="en-US"/>
        </w:rPr>
        <w:t>Quý vị vui lòng nhập thông tin tài khoản đã được đăng ký để đăng nhập bao gồm tên đăng nhập và mật khẩu.</w:t>
      </w:r>
      <w:proofErr w:type="gramEnd"/>
    </w:p>
    <w:p w:rsidR="00561173" w:rsidRDefault="0056117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3081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73" w:rsidRDefault="00561173">
      <w:pPr>
        <w:rPr>
          <w:lang w:val="en-US"/>
        </w:rPr>
      </w:pPr>
      <w:r>
        <w:rPr>
          <w:lang w:val="en-US"/>
        </w:rPr>
        <w:t>Sau khi quý vị thực hiện đăng nhập hệ thống sẽ chuyển đến màn hình đề nghị cập nhật mật khẩu mới</w:t>
      </w:r>
    </w:p>
    <w:p w:rsidR="00561173" w:rsidRDefault="00561173">
      <w:pPr>
        <w:rPr>
          <w:b/>
          <w:lang w:val="en-US"/>
        </w:rPr>
      </w:pPr>
      <w:r w:rsidRPr="00561173">
        <w:rPr>
          <w:b/>
          <w:lang w:val="en-US"/>
        </w:rPr>
        <w:t>Bước 2:</w:t>
      </w:r>
      <w:r>
        <w:rPr>
          <w:b/>
          <w:lang w:val="en-US"/>
        </w:rPr>
        <w:t xml:space="preserve"> Nhập mã xác nhận</w:t>
      </w:r>
    </w:p>
    <w:p w:rsidR="00561173" w:rsidRDefault="00561173">
      <w:pPr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20154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73" w:rsidRDefault="00561173">
      <w:pPr>
        <w:rPr>
          <w:lang w:val="en-US"/>
        </w:rPr>
      </w:pPr>
      <w:r w:rsidRPr="00561173">
        <w:rPr>
          <w:lang w:val="en-US"/>
        </w:rPr>
        <w:t>Quý vị</w:t>
      </w:r>
      <w:r>
        <w:rPr>
          <w:lang w:val="en-US"/>
        </w:rPr>
        <w:t xml:space="preserve"> điền mã xác thực </w:t>
      </w:r>
      <w:proofErr w:type="gramStart"/>
      <w:r>
        <w:rPr>
          <w:lang w:val="en-US"/>
        </w:rPr>
        <w:t>theo</w:t>
      </w:r>
      <w:proofErr w:type="gramEnd"/>
      <w:r>
        <w:rPr>
          <w:lang w:val="en-US"/>
        </w:rPr>
        <w:t xml:space="preserve"> hình bên dưới</w:t>
      </w:r>
      <w:r w:rsidR="002F4732">
        <w:rPr>
          <w:lang w:val="en-US"/>
        </w:rPr>
        <w:t xml:space="preserve"> ô “Nhập mã xác nhận”</w:t>
      </w:r>
      <w:r>
        <w:rPr>
          <w:lang w:val="en-US"/>
        </w:rPr>
        <w:t>.</w:t>
      </w:r>
    </w:p>
    <w:p w:rsidR="002F4732" w:rsidRDefault="002F473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17811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73" w:rsidRDefault="002F4732">
      <w:pPr>
        <w:rPr>
          <w:b/>
          <w:lang w:val="en-US"/>
        </w:rPr>
      </w:pPr>
      <w:r w:rsidRPr="002F4732">
        <w:rPr>
          <w:b/>
          <w:lang w:val="en-US"/>
        </w:rPr>
        <w:t>Bước 3:</w:t>
      </w:r>
      <w:r>
        <w:rPr>
          <w:b/>
          <w:lang w:val="en-US"/>
        </w:rPr>
        <w:t xml:space="preserve"> Hệ thống thông báo đã gửi liên kết đến email</w:t>
      </w:r>
    </w:p>
    <w:p w:rsidR="002F4732" w:rsidRDefault="002F4732">
      <w:pPr>
        <w:rPr>
          <w:lang w:val="en-US"/>
        </w:rPr>
      </w:pPr>
      <w:r>
        <w:rPr>
          <w:lang w:val="en-US"/>
        </w:rPr>
        <w:t xml:space="preserve">Sau khi quý vị nhập chính xác mã xác nhận hệ thống sẽ tự động gửi email đến hòm </w:t>
      </w:r>
      <w:proofErr w:type="gramStart"/>
      <w:r>
        <w:rPr>
          <w:lang w:val="en-US"/>
        </w:rPr>
        <w:t>thư</w:t>
      </w:r>
      <w:proofErr w:type="gramEnd"/>
      <w:r>
        <w:rPr>
          <w:lang w:val="en-US"/>
        </w:rPr>
        <w:t xml:space="preserve"> đã đăng ký cùng với tài khoản. Trong mail có chứa liên kết giúp quý vị cập nhật mật khẩu mới.</w:t>
      </w:r>
    </w:p>
    <w:p w:rsidR="002F4732" w:rsidRDefault="002F473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11233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32" w:rsidRDefault="002F4732">
      <w:pPr>
        <w:rPr>
          <w:b/>
          <w:lang w:val="en-US"/>
        </w:rPr>
      </w:pPr>
      <w:r w:rsidRPr="002F4732">
        <w:rPr>
          <w:b/>
          <w:lang w:val="en-US"/>
        </w:rPr>
        <w:t>Bước 4:</w:t>
      </w:r>
      <w:r>
        <w:rPr>
          <w:b/>
          <w:lang w:val="en-US"/>
        </w:rPr>
        <w:t xml:space="preserve"> Truy cập liên kết đổi mật khẩu</w:t>
      </w:r>
    </w:p>
    <w:p w:rsidR="002F4732" w:rsidRDefault="002F4732" w:rsidP="002F4732">
      <w:pPr>
        <w:jc w:val="center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458749" cy="2855595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8875" cy="28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32" w:rsidRDefault="002F4732" w:rsidP="002F4732">
      <w:pPr>
        <w:rPr>
          <w:lang w:val="en-US"/>
        </w:rPr>
      </w:pPr>
      <w:r w:rsidRPr="002F4732">
        <w:rPr>
          <w:lang w:val="en-US"/>
        </w:rPr>
        <w:t>Quý</w:t>
      </w:r>
      <w:r>
        <w:rPr>
          <w:lang w:val="en-US"/>
        </w:rPr>
        <w:t xml:space="preserve"> vị kích chuột vào chữ tại đây hoặc dán liên kết lên trình duyệt để truy cập</w:t>
      </w:r>
    </w:p>
    <w:p w:rsidR="005875B5" w:rsidRDefault="005875B5" w:rsidP="002F4732">
      <w:pPr>
        <w:rPr>
          <w:b/>
          <w:lang w:val="en-US"/>
        </w:rPr>
      </w:pPr>
      <w:r w:rsidRPr="005875B5">
        <w:rPr>
          <w:b/>
          <w:lang w:val="en-US"/>
        </w:rPr>
        <w:t>Bước 5:</w:t>
      </w:r>
      <w:r>
        <w:rPr>
          <w:b/>
          <w:lang w:val="en-US"/>
        </w:rPr>
        <w:t xml:space="preserve"> Cập nhật mật khẩu mới</w:t>
      </w:r>
    </w:p>
    <w:p w:rsidR="005875B5" w:rsidRDefault="005875B5" w:rsidP="005875B5">
      <w:pPr>
        <w:jc w:val="both"/>
        <w:rPr>
          <w:b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301371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B5" w:rsidRDefault="005875B5" w:rsidP="005875B5">
      <w:pPr>
        <w:jc w:val="both"/>
        <w:rPr>
          <w:lang w:val="en-US"/>
        </w:rPr>
      </w:pPr>
      <w:r w:rsidRPr="005875B5">
        <w:rPr>
          <w:lang w:val="en-US"/>
        </w:rPr>
        <w:t>Quý vị nhập mật khẩu mới để cập nhật</w:t>
      </w:r>
      <w:r w:rsidR="00485AE8">
        <w:rPr>
          <w:lang w:val="en-US"/>
        </w:rPr>
        <w:t xml:space="preserve"> mật khẩu</w:t>
      </w:r>
    </w:p>
    <w:p w:rsidR="00485AE8" w:rsidRPr="00485AE8" w:rsidRDefault="00485AE8" w:rsidP="005875B5">
      <w:pPr>
        <w:jc w:val="both"/>
        <w:rPr>
          <w:b/>
          <w:lang w:val="en-US"/>
        </w:rPr>
      </w:pPr>
      <w:r w:rsidRPr="00485AE8">
        <w:rPr>
          <w:b/>
          <w:lang w:val="en-US"/>
        </w:rPr>
        <w:t>Bước 6: Sau khi cập nhật thành công</w:t>
      </w:r>
    </w:p>
    <w:p w:rsidR="00485AE8" w:rsidRDefault="00D67BFF" w:rsidP="005875B5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2798445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E8" w:rsidRDefault="00485AE8" w:rsidP="005875B5">
      <w:pPr>
        <w:jc w:val="both"/>
        <w:rPr>
          <w:lang w:val="en-US"/>
        </w:rPr>
      </w:pPr>
      <w:r>
        <w:rPr>
          <w:lang w:val="en-US"/>
        </w:rPr>
        <w:t>Hệ thống thông báo quý vị đã được đổi mật khẩu thành công</w:t>
      </w:r>
    </w:p>
    <w:p w:rsidR="00485AE8" w:rsidRPr="005875B5" w:rsidRDefault="00485AE8" w:rsidP="005875B5">
      <w:pPr>
        <w:jc w:val="both"/>
        <w:rPr>
          <w:lang w:val="en-US"/>
        </w:rPr>
      </w:pPr>
    </w:p>
    <w:sectPr w:rsidR="00485AE8" w:rsidRPr="005875B5" w:rsidSect="00366C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20"/>
  <w:characterSpacingControl w:val="doNotCompress"/>
  <w:compat/>
  <w:rsids>
    <w:rsidRoot w:val="003A449D"/>
    <w:rsid w:val="00263515"/>
    <w:rsid w:val="002F4732"/>
    <w:rsid w:val="00366CDD"/>
    <w:rsid w:val="003A449D"/>
    <w:rsid w:val="00485AE8"/>
    <w:rsid w:val="00561173"/>
    <w:rsid w:val="005875B5"/>
    <w:rsid w:val="005A1AD7"/>
    <w:rsid w:val="00722A53"/>
    <w:rsid w:val="007453E9"/>
    <w:rsid w:val="009C44C4"/>
    <w:rsid w:val="00A06929"/>
    <w:rsid w:val="00A756FD"/>
    <w:rsid w:val="00D67BFF"/>
    <w:rsid w:val="00F7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 Vu</dc:creator>
  <cp:lastModifiedBy>P402-Uyen</cp:lastModifiedBy>
  <cp:revision>2</cp:revision>
  <dcterms:created xsi:type="dcterms:W3CDTF">2019-12-12T08:21:00Z</dcterms:created>
  <dcterms:modified xsi:type="dcterms:W3CDTF">2019-12-12T08:21:00Z</dcterms:modified>
</cp:coreProperties>
</file>